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58" w:rsidRPr="00A864D5" w:rsidRDefault="00FF0958" w:rsidP="00FF0958">
      <w:pPr>
        <w:pStyle w:val="BodyTextIndent21"/>
        <w:ind w:left="0"/>
        <w:jc w:val="center"/>
        <w:rPr>
          <w:b/>
          <w:sz w:val="28"/>
          <w:szCs w:val="28"/>
        </w:rPr>
      </w:pPr>
      <w:r w:rsidRPr="00A864D5">
        <w:rPr>
          <w:b/>
          <w:sz w:val="28"/>
          <w:szCs w:val="28"/>
        </w:rPr>
        <w:t>Latvijas Motosporta Federācijas</w:t>
      </w:r>
    </w:p>
    <w:p w:rsidR="00FF0958" w:rsidRPr="003F03EA" w:rsidRDefault="00FF0958" w:rsidP="00FF0958">
      <w:pPr>
        <w:pStyle w:val="BodyTextIndent21"/>
        <w:ind w:left="0"/>
        <w:jc w:val="center"/>
        <w:rPr>
          <w:sz w:val="28"/>
          <w:szCs w:val="28"/>
          <w:shd w:val="clear" w:color="auto" w:fill="FFFF00"/>
        </w:rPr>
      </w:pPr>
      <w:proofErr w:type="spellStart"/>
      <w:r w:rsidRPr="00A864D5">
        <w:rPr>
          <w:sz w:val="28"/>
          <w:szCs w:val="28"/>
        </w:rPr>
        <w:t>Enduro</w:t>
      </w:r>
      <w:proofErr w:type="spellEnd"/>
      <w:r w:rsidRPr="00A864D5">
        <w:rPr>
          <w:sz w:val="28"/>
          <w:szCs w:val="28"/>
        </w:rPr>
        <w:t xml:space="preserve"> komisijas sēdes </w:t>
      </w:r>
      <w:smartTag w:uri="schemas-tilde-lv/tildestengine" w:element="veidnes">
        <w:smartTagPr>
          <w:attr w:name="id" w:val="-1"/>
          <w:attr w:name="baseform" w:val="protokols"/>
          <w:attr w:name="text" w:val="protokols"/>
        </w:smartTagPr>
        <w:r w:rsidRPr="00A864D5">
          <w:rPr>
            <w:sz w:val="28"/>
            <w:szCs w:val="28"/>
          </w:rPr>
          <w:t>protokols</w:t>
        </w:r>
      </w:smartTag>
      <w:r w:rsidRPr="00A864D5">
        <w:rPr>
          <w:sz w:val="28"/>
          <w:szCs w:val="28"/>
        </w:rPr>
        <w:t xml:space="preserve"> </w:t>
      </w:r>
      <w:r w:rsidRPr="003F03EA">
        <w:rPr>
          <w:sz w:val="28"/>
          <w:szCs w:val="28"/>
        </w:rPr>
        <w:t xml:space="preserve">Nr. </w:t>
      </w:r>
      <w:r w:rsidR="003E6C0F">
        <w:rPr>
          <w:sz w:val="28"/>
          <w:szCs w:val="28"/>
        </w:rPr>
        <w:t>02</w:t>
      </w:r>
      <w:r w:rsidRPr="003F03EA">
        <w:rPr>
          <w:sz w:val="28"/>
          <w:szCs w:val="28"/>
        </w:rPr>
        <w:t>/201</w:t>
      </w:r>
      <w:r w:rsidR="00F51680">
        <w:rPr>
          <w:sz w:val="28"/>
          <w:szCs w:val="28"/>
        </w:rPr>
        <w:t>6</w:t>
      </w:r>
    </w:p>
    <w:p w:rsidR="00FF0958" w:rsidRPr="003F03EA" w:rsidRDefault="00FF0958" w:rsidP="00FF0958">
      <w:pPr>
        <w:pStyle w:val="BodyTextIndent21"/>
        <w:ind w:left="0"/>
        <w:jc w:val="both"/>
      </w:pPr>
    </w:p>
    <w:p w:rsidR="00FF0958" w:rsidRDefault="00FF0958" w:rsidP="00FF0958">
      <w:pPr>
        <w:pStyle w:val="BodyTextIndent21"/>
        <w:tabs>
          <w:tab w:val="left" w:pos="7088"/>
        </w:tabs>
        <w:ind w:left="0"/>
        <w:jc w:val="both"/>
      </w:pPr>
      <w:r w:rsidRPr="003F03EA">
        <w:t xml:space="preserve">Rīgā, </w:t>
      </w:r>
      <w:r>
        <w:t>Dzērbenes</w:t>
      </w:r>
      <w:r w:rsidRPr="003F03EA">
        <w:t xml:space="preserve"> ielā </w:t>
      </w:r>
      <w:r>
        <w:t>27                                                                   20</w:t>
      </w:r>
      <w:r w:rsidRPr="003F03EA">
        <w:t>1</w:t>
      </w:r>
      <w:r w:rsidR="00F51680">
        <w:t>6</w:t>
      </w:r>
      <w:r w:rsidRPr="003F03EA">
        <w:t xml:space="preserve">.gada </w:t>
      </w:r>
      <w:r w:rsidR="003E6C0F">
        <w:t>23</w:t>
      </w:r>
      <w:r w:rsidR="00F51680">
        <w:t>.</w:t>
      </w:r>
      <w:r w:rsidR="003E6C0F">
        <w:t>februāris</w:t>
      </w:r>
    </w:p>
    <w:p w:rsidR="00FF0958" w:rsidRDefault="00FF0958" w:rsidP="00FF0958">
      <w:pPr>
        <w:pStyle w:val="BodyTextIndent21"/>
        <w:tabs>
          <w:tab w:val="left" w:pos="7371"/>
        </w:tabs>
        <w:ind w:left="0"/>
        <w:jc w:val="both"/>
      </w:pPr>
    </w:p>
    <w:p w:rsidR="00FF0958" w:rsidRPr="00A864D5" w:rsidRDefault="00FF0958" w:rsidP="00FF0958">
      <w:pPr>
        <w:pStyle w:val="BodyTextIndent21"/>
        <w:tabs>
          <w:tab w:val="left" w:pos="7371"/>
        </w:tabs>
        <w:ind w:left="0"/>
        <w:jc w:val="both"/>
      </w:pPr>
      <w:r w:rsidRPr="00A864D5">
        <w:t>Sēdes sākums plkst. 1</w:t>
      </w:r>
      <w:r>
        <w:t>8</w:t>
      </w:r>
      <w:r w:rsidRPr="00A864D5">
        <w:t>:</w:t>
      </w:r>
      <w:r w:rsidR="009A45C7">
        <w:t>30</w:t>
      </w:r>
    </w:p>
    <w:p w:rsidR="00FF0958" w:rsidRPr="007C3055" w:rsidRDefault="00FF0958" w:rsidP="00FF0958">
      <w:pPr>
        <w:pStyle w:val="BodyTextIndent21"/>
        <w:ind w:left="0"/>
      </w:pPr>
      <w:r w:rsidRPr="00A864D5">
        <w:t xml:space="preserve">Sēdes </w:t>
      </w:r>
      <w:r w:rsidRPr="00283CF2">
        <w:t xml:space="preserve">beigas </w:t>
      </w:r>
      <w:r w:rsidRPr="00492C69">
        <w:t>plkst</w:t>
      </w:r>
      <w:r w:rsidR="00432179" w:rsidRPr="007C3055">
        <w:t>.:</w:t>
      </w:r>
      <w:r w:rsidR="003742EC">
        <w:t xml:space="preserve"> </w:t>
      </w:r>
      <w:r w:rsidR="00596840">
        <w:t>21</w:t>
      </w:r>
      <w:r w:rsidR="00244BA9">
        <w:t>:00</w:t>
      </w:r>
    </w:p>
    <w:p w:rsidR="00FF0958" w:rsidRPr="00A864D5" w:rsidRDefault="00FF0958" w:rsidP="00FF0958">
      <w:pPr>
        <w:numPr>
          <w:ilvl w:val="0"/>
          <w:numId w:val="1"/>
        </w:numPr>
        <w:tabs>
          <w:tab w:val="left" w:pos="6660"/>
        </w:tabs>
        <w:jc w:val="both"/>
      </w:pPr>
      <w:r w:rsidRPr="00A864D5">
        <w:t>sēdi vada – Jurģis Bergs</w:t>
      </w:r>
    </w:p>
    <w:p w:rsidR="00FF0958" w:rsidRPr="00A864D5" w:rsidRDefault="00FF0958" w:rsidP="00FF0958">
      <w:pPr>
        <w:numPr>
          <w:ilvl w:val="0"/>
          <w:numId w:val="1"/>
        </w:numPr>
        <w:tabs>
          <w:tab w:val="left" w:pos="6660"/>
        </w:tabs>
        <w:jc w:val="both"/>
      </w:pPr>
      <w:r w:rsidRPr="00A864D5">
        <w:t xml:space="preserve">sēdi protokolē – </w:t>
      </w:r>
      <w:r>
        <w:t xml:space="preserve">Kristīne </w:t>
      </w:r>
      <w:proofErr w:type="spellStart"/>
      <w:r>
        <w:t>Ābelniece</w:t>
      </w:r>
      <w:proofErr w:type="spellEnd"/>
    </w:p>
    <w:p w:rsidR="00FF0958" w:rsidRPr="00A864D5" w:rsidRDefault="00FF0958" w:rsidP="00FF0958">
      <w:pPr>
        <w:pStyle w:val="BodyTextIndent21"/>
        <w:ind w:left="0"/>
        <w:jc w:val="both"/>
      </w:pPr>
    </w:p>
    <w:p w:rsidR="00FF0958" w:rsidRPr="00A864D5" w:rsidRDefault="00FF0958" w:rsidP="00FF0958">
      <w:pPr>
        <w:jc w:val="both"/>
      </w:pPr>
      <w:r w:rsidRPr="00A864D5">
        <w:rPr>
          <w:b/>
        </w:rPr>
        <w:t>Sēdē piedalās</w:t>
      </w:r>
    </w:p>
    <w:tbl>
      <w:tblPr>
        <w:tblW w:w="0" w:type="auto"/>
        <w:tblInd w:w="156" w:type="dxa"/>
        <w:tblLayout w:type="fixed"/>
        <w:tblLook w:val="0000" w:firstRow="0" w:lastRow="0" w:firstColumn="0" w:lastColumn="0" w:noHBand="0" w:noVBand="0"/>
      </w:tblPr>
      <w:tblGrid>
        <w:gridCol w:w="661"/>
        <w:gridCol w:w="2825"/>
        <w:gridCol w:w="2278"/>
        <w:gridCol w:w="3544"/>
      </w:tblGrid>
      <w:tr w:rsidR="00FF0958" w:rsidRPr="00A864D5" w:rsidTr="00F93AB3">
        <w:trPr>
          <w:trHeight w:val="44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958" w:rsidRPr="00A864D5" w:rsidRDefault="00FF0958" w:rsidP="00F93AB3">
            <w:pPr>
              <w:numPr>
                <w:ilvl w:val="0"/>
                <w:numId w:val="2"/>
              </w:numPr>
              <w:tabs>
                <w:tab w:val="left" w:pos="4860"/>
              </w:tabs>
              <w:snapToGrid w:val="0"/>
              <w:ind w:left="411" w:hanging="283"/>
              <w:jc w:val="both"/>
            </w:pPr>
            <w:bookmarkStart w:id="0" w:name="OLE_LINK1"/>
            <w:bookmarkStart w:id="1" w:name="OLE_LINK2"/>
            <w:bookmarkStart w:id="2" w:name="_Hlk223782811"/>
            <w:bookmarkEnd w:id="0"/>
            <w:bookmarkEnd w:id="1"/>
            <w:bookmarkEnd w:id="2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958" w:rsidRPr="00A864D5" w:rsidRDefault="00FF0958" w:rsidP="00F93AB3">
            <w:pPr>
              <w:tabs>
                <w:tab w:val="left" w:pos="4860"/>
              </w:tabs>
              <w:snapToGrid w:val="0"/>
              <w:jc w:val="both"/>
            </w:pPr>
            <w:r w:rsidRPr="00A864D5">
              <w:t>Komisijas vadītājs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958" w:rsidRPr="00A864D5" w:rsidRDefault="00FF0958" w:rsidP="00F93AB3">
            <w:pPr>
              <w:tabs>
                <w:tab w:val="left" w:pos="5577"/>
              </w:tabs>
              <w:snapToGrid w:val="0"/>
              <w:ind w:left="44" w:right="-3"/>
            </w:pPr>
            <w:r w:rsidRPr="00A864D5">
              <w:t xml:space="preserve">Jurģis Bergs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58" w:rsidRPr="00A864D5" w:rsidRDefault="00FF0958" w:rsidP="00F93AB3">
            <w:pPr>
              <w:tabs>
                <w:tab w:val="left" w:pos="4860"/>
              </w:tabs>
              <w:snapToGrid w:val="0"/>
              <w:jc w:val="center"/>
            </w:pPr>
          </w:p>
        </w:tc>
      </w:tr>
      <w:tr w:rsidR="00FF0958" w:rsidRPr="00A864D5" w:rsidTr="00F93AB3">
        <w:trPr>
          <w:trHeight w:val="44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958" w:rsidRPr="00A864D5" w:rsidRDefault="00FF0958" w:rsidP="00F93AB3">
            <w:pPr>
              <w:numPr>
                <w:ilvl w:val="0"/>
                <w:numId w:val="2"/>
              </w:numPr>
              <w:tabs>
                <w:tab w:val="left" w:pos="4860"/>
              </w:tabs>
              <w:snapToGrid w:val="0"/>
              <w:ind w:left="411" w:hanging="283"/>
              <w:jc w:val="both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958" w:rsidRPr="00A864D5" w:rsidRDefault="00FF0958" w:rsidP="00F93AB3">
            <w:pPr>
              <w:tabs>
                <w:tab w:val="left" w:pos="4860"/>
              </w:tabs>
              <w:snapToGrid w:val="0"/>
              <w:jc w:val="both"/>
            </w:pPr>
            <w:r w:rsidRPr="00A864D5">
              <w:t>Komisijas loceklis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958" w:rsidRPr="00A864D5" w:rsidRDefault="00FF0958" w:rsidP="00F93AB3">
            <w:pPr>
              <w:tabs>
                <w:tab w:val="left" w:pos="5649"/>
              </w:tabs>
              <w:snapToGrid w:val="0"/>
              <w:ind w:left="44" w:right="-3"/>
            </w:pPr>
            <w:r w:rsidRPr="00A864D5">
              <w:t xml:space="preserve">Jānis </w:t>
            </w:r>
            <w:proofErr w:type="spellStart"/>
            <w:r w:rsidRPr="00A864D5">
              <w:t>Baunis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58" w:rsidRPr="00A864D5" w:rsidRDefault="00FF0958" w:rsidP="00F93AB3">
            <w:pPr>
              <w:tabs>
                <w:tab w:val="left" w:pos="4860"/>
              </w:tabs>
              <w:snapToGrid w:val="0"/>
              <w:jc w:val="center"/>
            </w:pPr>
          </w:p>
        </w:tc>
      </w:tr>
      <w:tr w:rsidR="00A140B3" w:rsidRPr="00A864D5" w:rsidTr="00F93AB3">
        <w:trPr>
          <w:trHeight w:val="44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0B3" w:rsidRPr="00A864D5" w:rsidRDefault="00A140B3" w:rsidP="00F93AB3">
            <w:pPr>
              <w:numPr>
                <w:ilvl w:val="0"/>
                <w:numId w:val="2"/>
              </w:numPr>
              <w:tabs>
                <w:tab w:val="left" w:pos="4860"/>
              </w:tabs>
              <w:snapToGrid w:val="0"/>
              <w:ind w:left="411" w:hanging="283"/>
              <w:jc w:val="center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0B3" w:rsidRPr="00A864D5" w:rsidRDefault="00A140B3" w:rsidP="00F93AB3">
            <w:pPr>
              <w:tabs>
                <w:tab w:val="left" w:pos="4860"/>
              </w:tabs>
              <w:snapToGrid w:val="0"/>
              <w:jc w:val="both"/>
            </w:pPr>
            <w:r w:rsidRPr="00A864D5">
              <w:t>Komisijas loceklis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0B3" w:rsidRPr="00A864D5" w:rsidRDefault="00A140B3" w:rsidP="00F93AB3">
            <w:pPr>
              <w:tabs>
                <w:tab w:val="left" w:pos="5217"/>
              </w:tabs>
              <w:snapToGrid w:val="0"/>
              <w:ind w:left="44" w:right="-3"/>
            </w:pPr>
            <w:r w:rsidRPr="002F2495">
              <w:t xml:space="preserve">Artūrs </w:t>
            </w:r>
            <w:proofErr w:type="spellStart"/>
            <w:r w:rsidRPr="002F2495">
              <w:t>Robežnieks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0B3" w:rsidRPr="00A864D5" w:rsidRDefault="00F24AF1" w:rsidP="00F93AB3">
            <w:pPr>
              <w:tabs>
                <w:tab w:val="left" w:pos="4860"/>
              </w:tabs>
              <w:snapToGrid w:val="0"/>
              <w:jc w:val="center"/>
            </w:pPr>
            <w:r>
              <w:t>Nepiedalījās</w:t>
            </w:r>
          </w:p>
        </w:tc>
      </w:tr>
      <w:tr w:rsidR="00A140B3" w:rsidRPr="00A864D5" w:rsidTr="00F93AB3">
        <w:trPr>
          <w:trHeight w:val="44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0B3" w:rsidRPr="00A864D5" w:rsidRDefault="00A140B3" w:rsidP="00F93AB3">
            <w:pPr>
              <w:numPr>
                <w:ilvl w:val="0"/>
                <w:numId w:val="2"/>
              </w:numPr>
              <w:tabs>
                <w:tab w:val="left" w:pos="4860"/>
              </w:tabs>
              <w:snapToGrid w:val="0"/>
              <w:ind w:left="411" w:hanging="283"/>
              <w:jc w:val="both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0B3" w:rsidRPr="00A864D5" w:rsidRDefault="00A140B3" w:rsidP="00F93AB3">
            <w:pPr>
              <w:tabs>
                <w:tab w:val="left" w:pos="4860"/>
              </w:tabs>
              <w:snapToGrid w:val="0"/>
              <w:jc w:val="both"/>
            </w:pPr>
            <w:r>
              <w:t>Komisijas locekle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0B3" w:rsidRPr="002F2495" w:rsidRDefault="00A140B3" w:rsidP="00F93AB3">
            <w:pPr>
              <w:tabs>
                <w:tab w:val="left" w:pos="5577"/>
              </w:tabs>
              <w:snapToGrid w:val="0"/>
              <w:ind w:left="44" w:right="-3"/>
            </w:pPr>
            <w:r>
              <w:t xml:space="preserve">Iveta </w:t>
            </w:r>
            <w:proofErr w:type="spellStart"/>
            <w:r>
              <w:t>Kaminska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0B3" w:rsidRPr="002F2495" w:rsidRDefault="00A140B3" w:rsidP="00F93AB3">
            <w:pPr>
              <w:tabs>
                <w:tab w:val="left" w:pos="4860"/>
              </w:tabs>
              <w:snapToGrid w:val="0"/>
              <w:jc w:val="center"/>
            </w:pPr>
          </w:p>
        </w:tc>
      </w:tr>
      <w:tr w:rsidR="00A140B3" w:rsidRPr="00A864D5" w:rsidTr="00F93AB3">
        <w:trPr>
          <w:trHeight w:val="44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0B3" w:rsidRPr="00A864D5" w:rsidRDefault="00A140B3" w:rsidP="00F93AB3">
            <w:pPr>
              <w:numPr>
                <w:ilvl w:val="0"/>
                <w:numId w:val="2"/>
              </w:numPr>
              <w:tabs>
                <w:tab w:val="left" w:pos="4860"/>
              </w:tabs>
              <w:snapToGrid w:val="0"/>
              <w:ind w:left="411" w:hanging="283"/>
              <w:jc w:val="both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0B3" w:rsidRPr="00A864D5" w:rsidRDefault="00A140B3" w:rsidP="00F93AB3">
            <w:pPr>
              <w:tabs>
                <w:tab w:val="left" w:pos="4860"/>
              </w:tabs>
              <w:snapToGrid w:val="0"/>
              <w:jc w:val="both"/>
            </w:pPr>
            <w:r>
              <w:t>Komisijas loceklis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0B3" w:rsidRPr="00A864D5" w:rsidRDefault="00A140B3" w:rsidP="00F93AB3">
            <w:pPr>
              <w:tabs>
                <w:tab w:val="left" w:pos="5217"/>
              </w:tabs>
              <w:snapToGrid w:val="0"/>
              <w:ind w:left="44" w:right="-3"/>
            </w:pPr>
            <w:r>
              <w:t>Romāns Ērkulis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0B3" w:rsidRDefault="00A140B3" w:rsidP="00F93AB3">
            <w:pPr>
              <w:tabs>
                <w:tab w:val="left" w:pos="4860"/>
              </w:tabs>
              <w:snapToGrid w:val="0"/>
              <w:jc w:val="center"/>
            </w:pPr>
          </w:p>
        </w:tc>
      </w:tr>
      <w:tr w:rsidR="00A140B3" w:rsidRPr="00A864D5" w:rsidTr="00F93AB3">
        <w:trPr>
          <w:trHeight w:val="44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0B3" w:rsidRPr="00A864D5" w:rsidRDefault="00A140B3" w:rsidP="00F93AB3">
            <w:pPr>
              <w:numPr>
                <w:ilvl w:val="0"/>
                <w:numId w:val="2"/>
              </w:numPr>
              <w:tabs>
                <w:tab w:val="left" w:pos="4860"/>
              </w:tabs>
              <w:snapToGrid w:val="0"/>
              <w:ind w:left="411" w:hanging="283"/>
              <w:jc w:val="both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0B3" w:rsidRPr="00A864D5" w:rsidRDefault="00A140B3" w:rsidP="00F93AB3">
            <w:pPr>
              <w:tabs>
                <w:tab w:val="left" w:pos="4860"/>
              </w:tabs>
              <w:snapToGrid w:val="0"/>
              <w:jc w:val="both"/>
            </w:pPr>
            <w:r w:rsidRPr="00A864D5">
              <w:t>Komisijas loceklis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0B3" w:rsidRPr="00A864D5" w:rsidRDefault="00A140B3" w:rsidP="00F93AB3">
            <w:pPr>
              <w:tabs>
                <w:tab w:val="left" w:pos="5217"/>
              </w:tabs>
              <w:snapToGrid w:val="0"/>
              <w:ind w:left="44" w:right="-3"/>
            </w:pPr>
            <w:r w:rsidRPr="00A864D5">
              <w:t>Sandris Kļaviņš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0B3" w:rsidRPr="00CF3837" w:rsidRDefault="00A140B3" w:rsidP="00F93AB3">
            <w:pPr>
              <w:tabs>
                <w:tab w:val="left" w:pos="4860"/>
              </w:tabs>
              <w:snapToGrid w:val="0"/>
              <w:jc w:val="center"/>
            </w:pPr>
          </w:p>
        </w:tc>
      </w:tr>
      <w:tr w:rsidR="00A140B3" w:rsidRPr="00A864D5" w:rsidTr="00F93AB3">
        <w:trPr>
          <w:trHeight w:val="44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0B3" w:rsidRPr="00A864D5" w:rsidRDefault="00A140B3" w:rsidP="00F93AB3">
            <w:pPr>
              <w:numPr>
                <w:ilvl w:val="0"/>
                <w:numId w:val="2"/>
              </w:numPr>
              <w:tabs>
                <w:tab w:val="left" w:pos="4860"/>
              </w:tabs>
              <w:snapToGrid w:val="0"/>
              <w:ind w:left="411" w:hanging="283"/>
              <w:jc w:val="both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0B3" w:rsidRPr="00A864D5" w:rsidRDefault="00A140B3" w:rsidP="00F93AB3">
            <w:pPr>
              <w:tabs>
                <w:tab w:val="left" w:pos="4860"/>
              </w:tabs>
              <w:snapToGrid w:val="0"/>
              <w:jc w:val="both"/>
            </w:pPr>
            <w:r w:rsidRPr="00A864D5">
              <w:t>Komisijas loceklis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0B3" w:rsidRPr="00A864D5" w:rsidRDefault="00A140B3" w:rsidP="00F93AB3">
            <w:pPr>
              <w:tabs>
                <w:tab w:val="left" w:pos="5217"/>
              </w:tabs>
              <w:snapToGrid w:val="0"/>
              <w:ind w:left="44" w:right="-3"/>
            </w:pPr>
            <w:r w:rsidRPr="00A864D5">
              <w:t>Pēteris Sliede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0B3" w:rsidRDefault="003E6C0F" w:rsidP="00F93AB3">
            <w:pPr>
              <w:tabs>
                <w:tab w:val="left" w:pos="4860"/>
              </w:tabs>
              <w:snapToGrid w:val="0"/>
              <w:jc w:val="center"/>
            </w:pPr>
            <w:r>
              <w:t>Nepiedalījās</w:t>
            </w:r>
          </w:p>
        </w:tc>
      </w:tr>
    </w:tbl>
    <w:p w:rsidR="00FF0958" w:rsidRDefault="00FF0958" w:rsidP="00FF0958">
      <w:pPr>
        <w:tabs>
          <w:tab w:val="left" w:pos="4860"/>
        </w:tabs>
        <w:jc w:val="both"/>
      </w:pPr>
    </w:p>
    <w:p w:rsidR="00FF0958" w:rsidRDefault="00FF0958" w:rsidP="00A140B3">
      <w:pPr>
        <w:tabs>
          <w:tab w:val="left" w:pos="4860"/>
        </w:tabs>
        <w:jc w:val="both"/>
        <w:rPr>
          <w:b/>
        </w:rPr>
      </w:pPr>
      <w:r w:rsidRPr="00D37BA6">
        <w:rPr>
          <w:b/>
        </w:rPr>
        <w:t xml:space="preserve">Sēdes darba kārtības jautājumi, lēmumi: </w:t>
      </w:r>
    </w:p>
    <w:p w:rsidR="00A140B3" w:rsidRPr="00A140B3" w:rsidRDefault="00A140B3" w:rsidP="00A140B3">
      <w:pPr>
        <w:tabs>
          <w:tab w:val="left" w:pos="4860"/>
        </w:tabs>
        <w:jc w:val="both"/>
        <w:rPr>
          <w:b/>
        </w:rPr>
      </w:pPr>
    </w:p>
    <w:p w:rsidR="007E0C4F" w:rsidRDefault="005B42C7" w:rsidP="007E0C4F">
      <w:pPr>
        <w:spacing w:after="120"/>
        <w:jc w:val="both"/>
        <w:rPr>
          <w:b/>
          <w:bCs/>
        </w:rPr>
      </w:pPr>
      <w:r>
        <w:rPr>
          <w:b/>
          <w:bCs/>
        </w:rPr>
        <w:t xml:space="preserve">1. </w:t>
      </w:r>
      <w:r w:rsidR="007E0C4F">
        <w:rPr>
          <w:b/>
          <w:bCs/>
        </w:rPr>
        <w:t xml:space="preserve">2016.gada </w:t>
      </w:r>
      <w:proofErr w:type="spellStart"/>
      <w:r w:rsidR="003E6C0F">
        <w:rPr>
          <w:b/>
          <w:bCs/>
        </w:rPr>
        <w:t>Endur</w:t>
      </w:r>
      <w:r w:rsidR="002A7330">
        <w:rPr>
          <w:b/>
          <w:bCs/>
        </w:rPr>
        <w:t>o</w:t>
      </w:r>
      <w:proofErr w:type="spellEnd"/>
      <w:r w:rsidR="002A7330">
        <w:rPr>
          <w:b/>
          <w:bCs/>
        </w:rPr>
        <w:t xml:space="preserve">, </w:t>
      </w:r>
      <w:proofErr w:type="spellStart"/>
      <w:r w:rsidR="002A7330">
        <w:rPr>
          <w:b/>
          <w:bCs/>
        </w:rPr>
        <w:t>Cross</w:t>
      </w:r>
      <w:proofErr w:type="spellEnd"/>
      <w:r w:rsidR="002A7330">
        <w:rPr>
          <w:b/>
          <w:bCs/>
        </w:rPr>
        <w:t xml:space="preserve"> </w:t>
      </w:r>
      <w:proofErr w:type="spellStart"/>
      <w:r w:rsidR="002A7330">
        <w:rPr>
          <w:b/>
          <w:bCs/>
        </w:rPr>
        <w:t>Country</w:t>
      </w:r>
      <w:proofErr w:type="spellEnd"/>
      <w:r w:rsidR="002A7330">
        <w:rPr>
          <w:b/>
          <w:bCs/>
        </w:rPr>
        <w:t xml:space="preserve">, </w:t>
      </w:r>
      <w:proofErr w:type="spellStart"/>
      <w:r w:rsidR="002A7330">
        <w:rPr>
          <w:b/>
          <w:bCs/>
        </w:rPr>
        <w:t>Enduro</w:t>
      </w:r>
      <w:proofErr w:type="spellEnd"/>
      <w:r w:rsidR="002A7330">
        <w:rPr>
          <w:b/>
          <w:bCs/>
        </w:rPr>
        <w:t xml:space="preserve"> Sprinta</w:t>
      </w:r>
      <w:r w:rsidR="003E6C0F">
        <w:rPr>
          <w:b/>
          <w:bCs/>
        </w:rPr>
        <w:t xml:space="preserve">, </w:t>
      </w:r>
      <w:proofErr w:type="spellStart"/>
      <w:r w:rsidR="003E6C0F">
        <w:rPr>
          <w:b/>
          <w:bCs/>
        </w:rPr>
        <w:t>Enduro</w:t>
      </w:r>
      <w:proofErr w:type="spellEnd"/>
      <w:r w:rsidR="003E6C0F">
        <w:rPr>
          <w:b/>
          <w:bCs/>
        </w:rPr>
        <w:t xml:space="preserve"> Rallija sacensību </w:t>
      </w:r>
      <w:r w:rsidR="002A7330">
        <w:rPr>
          <w:b/>
          <w:bCs/>
        </w:rPr>
        <w:t xml:space="preserve">nolikumu </w:t>
      </w:r>
      <w:r w:rsidR="003E6C0F">
        <w:rPr>
          <w:b/>
          <w:bCs/>
        </w:rPr>
        <w:t>formu apstiprināšana</w:t>
      </w:r>
    </w:p>
    <w:p w:rsidR="007E0C4F" w:rsidRDefault="007E0C4F" w:rsidP="007E0C4F">
      <w:pPr>
        <w:jc w:val="both"/>
        <w:rPr>
          <w:bCs/>
        </w:rPr>
      </w:pPr>
      <w:r>
        <w:rPr>
          <w:bCs/>
        </w:rPr>
        <w:t>Balsojums:</w:t>
      </w:r>
    </w:p>
    <w:p w:rsidR="007E0C4F" w:rsidRPr="00251CC4" w:rsidRDefault="007E0C4F" w:rsidP="007E0C4F">
      <w:pPr>
        <w:jc w:val="both"/>
        <w:rPr>
          <w:bCs/>
        </w:rPr>
      </w:pPr>
      <w:r>
        <w:rPr>
          <w:b/>
          <w:bCs/>
        </w:rPr>
        <w:t xml:space="preserve">PAR - </w:t>
      </w:r>
      <w:r>
        <w:t xml:space="preserve">J.Bergs, </w:t>
      </w:r>
      <w:proofErr w:type="spellStart"/>
      <w:r>
        <w:t>J.Baunis</w:t>
      </w:r>
      <w:proofErr w:type="spellEnd"/>
      <w:r>
        <w:t xml:space="preserve">, R.Ērkulis, </w:t>
      </w:r>
      <w:proofErr w:type="spellStart"/>
      <w:r w:rsidRPr="002F2C24">
        <w:t>I.Kaminska</w:t>
      </w:r>
      <w:proofErr w:type="spellEnd"/>
      <w:r w:rsidR="00F21A77">
        <w:t>, S.Kļaviņš</w:t>
      </w:r>
    </w:p>
    <w:p w:rsidR="007E0C4F" w:rsidRPr="00E72DD9" w:rsidRDefault="007E0C4F" w:rsidP="007E0C4F">
      <w:pPr>
        <w:jc w:val="both"/>
        <w:rPr>
          <w:bCs/>
        </w:rPr>
      </w:pPr>
      <w:r w:rsidRPr="00E72DD9">
        <w:rPr>
          <w:bCs/>
        </w:rPr>
        <w:t>Jautājuma lemšanā nepiedalās:</w:t>
      </w:r>
    </w:p>
    <w:p w:rsidR="007E0C4F" w:rsidRDefault="007E0C4F" w:rsidP="007E0C4F">
      <w:pPr>
        <w:jc w:val="both"/>
        <w:rPr>
          <w:bCs/>
        </w:rPr>
      </w:pPr>
      <w:r w:rsidRPr="002D3B9F">
        <w:rPr>
          <w:bCs/>
        </w:rPr>
        <w:t>Lēmums:</w:t>
      </w:r>
      <w:r>
        <w:rPr>
          <w:bCs/>
        </w:rPr>
        <w:t xml:space="preserve"> </w:t>
      </w:r>
    </w:p>
    <w:p w:rsidR="007E0C4F" w:rsidRDefault="007E0C4F" w:rsidP="007E0C4F">
      <w:pPr>
        <w:jc w:val="both"/>
        <w:rPr>
          <w:bCs/>
        </w:rPr>
      </w:pPr>
      <w:r>
        <w:rPr>
          <w:bCs/>
        </w:rPr>
        <w:t>1.1.</w:t>
      </w:r>
      <w:r w:rsidRPr="004D621A">
        <w:rPr>
          <w:bCs/>
        </w:rPr>
        <w:t xml:space="preserve"> </w:t>
      </w:r>
      <w:r w:rsidRPr="00D447A7">
        <w:rPr>
          <w:bCs/>
        </w:rPr>
        <w:t xml:space="preserve">Apstiprināt 2016.gada </w:t>
      </w:r>
      <w:proofErr w:type="spellStart"/>
      <w:r w:rsidR="002A7330" w:rsidRPr="00D447A7">
        <w:rPr>
          <w:bCs/>
        </w:rPr>
        <w:t>Enduro</w:t>
      </w:r>
      <w:proofErr w:type="spellEnd"/>
      <w:r w:rsidR="002A7330" w:rsidRPr="00D447A7">
        <w:rPr>
          <w:bCs/>
        </w:rPr>
        <w:t xml:space="preserve">, </w:t>
      </w:r>
      <w:proofErr w:type="spellStart"/>
      <w:r w:rsidR="002A7330" w:rsidRPr="00D447A7">
        <w:rPr>
          <w:bCs/>
        </w:rPr>
        <w:t>Cross</w:t>
      </w:r>
      <w:proofErr w:type="spellEnd"/>
      <w:r w:rsidR="002A7330" w:rsidRPr="00D447A7">
        <w:rPr>
          <w:bCs/>
        </w:rPr>
        <w:t xml:space="preserve"> </w:t>
      </w:r>
      <w:proofErr w:type="spellStart"/>
      <w:r w:rsidR="002A7330" w:rsidRPr="00D447A7">
        <w:rPr>
          <w:bCs/>
        </w:rPr>
        <w:t>Country</w:t>
      </w:r>
      <w:proofErr w:type="spellEnd"/>
      <w:r w:rsidR="002A7330" w:rsidRPr="00D447A7">
        <w:rPr>
          <w:bCs/>
        </w:rPr>
        <w:t xml:space="preserve">, </w:t>
      </w:r>
      <w:proofErr w:type="spellStart"/>
      <w:r w:rsidR="002A7330" w:rsidRPr="00D447A7">
        <w:rPr>
          <w:bCs/>
        </w:rPr>
        <w:t>Enduro</w:t>
      </w:r>
      <w:proofErr w:type="spellEnd"/>
      <w:r w:rsidR="002A7330" w:rsidRPr="00D447A7">
        <w:rPr>
          <w:bCs/>
        </w:rPr>
        <w:t xml:space="preserve"> Sprinta, </w:t>
      </w:r>
      <w:proofErr w:type="spellStart"/>
      <w:r w:rsidR="002A7330" w:rsidRPr="00D447A7">
        <w:rPr>
          <w:bCs/>
        </w:rPr>
        <w:t>Enduro</w:t>
      </w:r>
      <w:proofErr w:type="spellEnd"/>
      <w:r w:rsidR="002A7330" w:rsidRPr="00D447A7">
        <w:rPr>
          <w:bCs/>
        </w:rPr>
        <w:t xml:space="preserve"> Rallija  sacensību </w:t>
      </w:r>
      <w:r w:rsidRPr="00D447A7">
        <w:rPr>
          <w:bCs/>
        </w:rPr>
        <w:t>nolikumu</w:t>
      </w:r>
      <w:r w:rsidR="00D447A7">
        <w:rPr>
          <w:bCs/>
        </w:rPr>
        <w:t xml:space="preserve"> formas.</w:t>
      </w:r>
    </w:p>
    <w:p w:rsidR="007E0C4F" w:rsidRDefault="007E0C4F" w:rsidP="007E0C4F">
      <w:pPr>
        <w:jc w:val="both"/>
        <w:rPr>
          <w:bCs/>
        </w:rPr>
      </w:pPr>
    </w:p>
    <w:p w:rsidR="007E0C4F" w:rsidRDefault="007E0C4F" w:rsidP="007E0C4F">
      <w:pPr>
        <w:jc w:val="both"/>
        <w:rPr>
          <w:b/>
          <w:bCs/>
        </w:rPr>
      </w:pPr>
      <w:r>
        <w:rPr>
          <w:b/>
          <w:bCs/>
        </w:rPr>
        <w:t xml:space="preserve">2. </w:t>
      </w:r>
      <w:r w:rsidR="003E6C0F">
        <w:rPr>
          <w:b/>
          <w:bCs/>
        </w:rPr>
        <w:t>St</w:t>
      </w:r>
      <w:r w:rsidR="002A7330">
        <w:rPr>
          <w:b/>
          <w:bCs/>
        </w:rPr>
        <w:t>arta numuru izsniegšanas kārtība</w:t>
      </w:r>
      <w:r w:rsidR="003E6C0F">
        <w:rPr>
          <w:b/>
          <w:bCs/>
        </w:rPr>
        <w:t xml:space="preserve"> un atbildīgā persona</w:t>
      </w:r>
    </w:p>
    <w:p w:rsidR="007E0C4F" w:rsidRPr="004571DE" w:rsidRDefault="007E0C4F" w:rsidP="007E0C4F">
      <w:pPr>
        <w:jc w:val="both"/>
        <w:rPr>
          <w:bCs/>
        </w:rPr>
      </w:pPr>
      <w:r w:rsidRPr="004571DE">
        <w:rPr>
          <w:bCs/>
        </w:rPr>
        <w:t>Balsojums:</w:t>
      </w:r>
    </w:p>
    <w:p w:rsidR="007E0C4F" w:rsidRDefault="007E0C4F" w:rsidP="007E0C4F">
      <w:pPr>
        <w:jc w:val="both"/>
        <w:rPr>
          <w:bCs/>
        </w:rPr>
      </w:pPr>
      <w:r w:rsidRPr="001A6CD8">
        <w:rPr>
          <w:b/>
          <w:bCs/>
        </w:rPr>
        <w:t>PAR</w:t>
      </w:r>
      <w:r w:rsidRPr="004571DE">
        <w:rPr>
          <w:bCs/>
        </w:rPr>
        <w:t xml:space="preserve"> </w:t>
      </w:r>
      <w:r>
        <w:rPr>
          <w:bCs/>
        </w:rPr>
        <w:t>-</w:t>
      </w:r>
      <w:r w:rsidRPr="00251CC4">
        <w:t xml:space="preserve"> </w:t>
      </w:r>
      <w:r w:rsidR="002A7330">
        <w:t xml:space="preserve">J.Bergs, </w:t>
      </w:r>
      <w:proofErr w:type="spellStart"/>
      <w:r w:rsidR="002A7330">
        <w:t>J.Baunis</w:t>
      </w:r>
      <w:proofErr w:type="spellEnd"/>
      <w:r w:rsidR="002A7330">
        <w:t xml:space="preserve">, R.Ērkulis, </w:t>
      </w:r>
      <w:proofErr w:type="spellStart"/>
      <w:r w:rsidR="002A7330" w:rsidRPr="002F2C24">
        <w:t>I.Kaminska</w:t>
      </w:r>
      <w:proofErr w:type="spellEnd"/>
      <w:r w:rsidR="00F21A77">
        <w:t>, S.Kļaviņš</w:t>
      </w:r>
    </w:p>
    <w:p w:rsidR="007E0C4F" w:rsidRDefault="007E0C4F" w:rsidP="007E0C4F">
      <w:pPr>
        <w:jc w:val="both"/>
        <w:rPr>
          <w:bCs/>
        </w:rPr>
      </w:pPr>
      <w:r>
        <w:rPr>
          <w:bCs/>
        </w:rPr>
        <w:t>Jautājuma lemšanā nepiedalās:</w:t>
      </w:r>
    </w:p>
    <w:p w:rsidR="00D32444" w:rsidRDefault="007E0C4F" w:rsidP="002211C2">
      <w:pPr>
        <w:rPr>
          <w:bCs/>
        </w:rPr>
      </w:pPr>
      <w:r w:rsidRPr="004571DE">
        <w:rPr>
          <w:bCs/>
        </w:rPr>
        <w:t xml:space="preserve">Lēmums: </w:t>
      </w:r>
      <w:r>
        <w:rPr>
          <w:bCs/>
        </w:rPr>
        <w:br/>
        <w:t xml:space="preserve">2.1. </w:t>
      </w:r>
      <w:r w:rsidR="00F018C0">
        <w:rPr>
          <w:bCs/>
        </w:rPr>
        <w:t>Izveidot</w:t>
      </w:r>
      <w:r w:rsidR="00D32444">
        <w:rPr>
          <w:bCs/>
        </w:rPr>
        <w:t xml:space="preserve"> manuālu Microsoft Excel</w:t>
      </w:r>
      <w:r w:rsidR="00FD6DE4">
        <w:rPr>
          <w:bCs/>
        </w:rPr>
        <w:t>/ PDF</w:t>
      </w:r>
      <w:r w:rsidR="00D32444">
        <w:rPr>
          <w:bCs/>
        </w:rPr>
        <w:t xml:space="preserve"> formāta starta numuru sarakstu</w:t>
      </w:r>
      <w:r w:rsidR="003513E0">
        <w:rPr>
          <w:bCs/>
        </w:rPr>
        <w:t xml:space="preserve"> un ievietot to</w:t>
      </w:r>
      <w:r w:rsidR="00D32444">
        <w:rPr>
          <w:bCs/>
        </w:rPr>
        <w:t xml:space="preserve"> </w:t>
      </w:r>
      <w:proofErr w:type="spellStart"/>
      <w:r w:rsidR="003513E0">
        <w:rPr>
          <w:bCs/>
        </w:rPr>
        <w:t>LaMSF.lv</w:t>
      </w:r>
      <w:proofErr w:type="spellEnd"/>
      <w:r w:rsidR="003513E0">
        <w:rPr>
          <w:bCs/>
        </w:rPr>
        <w:t xml:space="preserve"> mājas lapā.</w:t>
      </w:r>
      <w:bookmarkStart w:id="3" w:name="_GoBack"/>
      <w:bookmarkEnd w:id="3"/>
    </w:p>
    <w:p w:rsidR="007E0C4F" w:rsidRDefault="00D32444" w:rsidP="002211C2">
      <w:pPr>
        <w:rPr>
          <w:bCs/>
        </w:rPr>
      </w:pPr>
      <w:r>
        <w:rPr>
          <w:bCs/>
        </w:rPr>
        <w:t xml:space="preserve">2.2. Iecelt </w:t>
      </w:r>
      <w:proofErr w:type="spellStart"/>
      <w:r>
        <w:rPr>
          <w:bCs/>
        </w:rPr>
        <w:t>D.Blūmu</w:t>
      </w:r>
      <w:proofErr w:type="spellEnd"/>
      <w:r>
        <w:rPr>
          <w:bCs/>
        </w:rPr>
        <w:t xml:space="preserve"> par atbildīgo personu sta</w:t>
      </w:r>
      <w:r w:rsidR="006A7509">
        <w:rPr>
          <w:bCs/>
        </w:rPr>
        <w:t xml:space="preserve">rta numuru izsniegšanas kārtībā – sadarbībā ar </w:t>
      </w:r>
      <w:proofErr w:type="spellStart"/>
      <w:r w:rsidR="006A7509">
        <w:rPr>
          <w:bCs/>
        </w:rPr>
        <w:t>LaMSF</w:t>
      </w:r>
      <w:proofErr w:type="spellEnd"/>
      <w:r w:rsidR="006A7509">
        <w:rPr>
          <w:bCs/>
        </w:rPr>
        <w:t xml:space="preserve"> sekretāri Egiju Skurbi.</w:t>
      </w:r>
    </w:p>
    <w:p w:rsidR="00D32444" w:rsidRDefault="00D32444" w:rsidP="002211C2">
      <w:pPr>
        <w:rPr>
          <w:bCs/>
        </w:rPr>
      </w:pPr>
      <w:r>
        <w:rPr>
          <w:bCs/>
        </w:rPr>
        <w:t xml:space="preserve">2.3. Veikt apmaksu </w:t>
      </w:r>
      <w:proofErr w:type="spellStart"/>
      <w:r>
        <w:rPr>
          <w:bCs/>
        </w:rPr>
        <w:t>D.Blūmai</w:t>
      </w:r>
      <w:proofErr w:type="spellEnd"/>
      <w:r>
        <w:rPr>
          <w:bCs/>
        </w:rPr>
        <w:t xml:space="preserve"> 70 eiro vērtībā par paveikto darbu – starta numuru apkopošanu.</w:t>
      </w:r>
    </w:p>
    <w:p w:rsidR="007E0C4F" w:rsidRPr="003C060C" w:rsidRDefault="007E0C4F" w:rsidP="007E0C4F">
      <w:pPr>
        <w:pStyle w:val="ListParagraph"/>
        <w:ind w:left="432"/>
        <w:jc w:val="both"/>
        <w:rPr>
          <w:bCs/>
        </w:rPr>
      </w:pPr>
    </w:p>
    <w:p w:rsidR="007E0C4F" w:rsidRDefault="007E0C4F" w:rsidP="007E0C4F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3. </w:t>
      </w:r>
      <w:proofErr w:type="spellStart"/>
      <w:r w:rsidR="003E6C0F">
        <w:rPr>
          <w:b/>
          <w:bCs/>
        </w:rPr>
        <w:t>Enduro</w:t>
      </w:r>
      <w:proofErr w:type="spellEnd"/>
      <w:r w:rsidR="003E6C0F">
        <w:rPr>
          <w:b/>
          <w:bCs/>
        </w:rPr>
        <w:t xml:space="preserve"> </w:t>
      </w:r>
      <w:proofErr w:type="spellStart"/>
      <w:r w:rsidR="003E6C0F">
        <w:rPr>
          <w:b/>
          <w:bCs/>
        </w:rPr>
        <w:t>manager</w:t>
      </w:r>
      <w:proofErr w:type="spellEnd"/>
      <w:r w:rsidR="003E6C0F">
        <w:rPr>
          <w:b/>
          <w:bCs/>
        </w:rPr>
        <w:t xml:space="preserve"> izmantošana, administrēšana, atbildīgā persona</w:t>
      </w:r>
    </w:p>
    <w:p w:rsidR="007E0C4F" w:rsidRDefault="007E0C4F" w:rsidP="007E0C4F">
      <w:pPr>
        <w:jc w:val="both"/>
        <w:rPr>
          <w:bCs/>
        </w:rPr>
      </w:pPr>
      <w:r>
        <w:rPr>
          <w:bCs/>
        </w:rPr>
        <w:t>Balsojums:</w:t>
      </w:r>
    </w:p>
    <w:p w:rsidR="007E0C4F" w:rsidRPr="00F63CBD" w:rsidRDefault="007E0C4F" w:rsidP="007E0C4F">
      <w:pPr>
        <w:jc w:val="both"/>
        <w:rPr>
          <w:bCs/>
        </w:rPr>
      </w:pPr>
      <w:r w:rsidRPr="00FB5A5D">
        <w:rPr>
          <w:b/>
          <w:bCs/>
        </w:rPr>
        <w:t>PAR</w:t>
      </w:r>
      <w:r w:rsidRPr="00F63CBD">
        <w:rPr>
          <w:bCs/>
        </w:rPr>
        <w:t xml:space="preserve"> - </w:t>
      </w:r>
      <w:r w:rsidR="002A7330">
        <w:t xml:space="preserve">J.Bergs, </w:t>
      </w:r>
      <w:proofErr w:type="spellStart"/>
      <w:r w:rsidR="002A7330">
        <w:t>J.Baunis</w:t>
      </w:r>
      <w:proofErr w:type="spellEnd"/>
      <w:r w:rsidR="002A7330">
        <w:t xml:space="preserve">, R.Ērkulis, </w:t>
      </w:r>
      <w:proofErr w:type="spellStart"/>
      <w:r w:rsidR="002A7330" w:rsidRPr="002F2C24">
        <w:t>I.Kaminska</w:t>
      </w:r>
      <w:proofErr w:type="spellEnd"/>
      <w:r w:rsidR="00F21A77">
        <w:t>, S.Kļaviņš</w:t>
      </w:r>
    </w:p>
    <w:p w:rsidR="007E0C4F" w:rsidRPr="00F63CBD" w:rsidRDefault="007E0C4F" w:rsidP="007E0C4F">
      <w:pPr>
        <w:jc w:val="both"/>
        <w:rPr>
          <w:bCs/>
        </w:rPr>
      </w:pPr>
      <w:r>
        <w:rPr>
          <w:bCs/>
        </w:rPr>
        <w:t>Jautājuma lemšanā nepiedalās:</w:t>
      </w:r>
    </w:p>
    <w:p w:rsidR="007E0C4F" w:rsidRPr="002D3B9F" w:rsidRDefault="007E0C4F" w:rsidP="007E0C4F">
      <w:pPr>
        <w:jc w:val="both"/>
        <w:rPr>
          <w:bCs/>
        </w:rPr>
      </w:pPr>
      <w:r w:rsidRPr="002D3B9F">
        <w:rPr>
          <w:bCs/>
        </w:rPr>
        <w:t>Lēmums:</w:t>
      </w:r>
    </w:p>
    <w:p w:rsidR="006A7509" w:rsidRDefault="006A7509" w:rsidP="007E0C4F">
      <w:pPr>
        <w:jc w:val="both"/>
      </w:pPr>
      <w:r>
        <w:t xml:space="preserve">3.1. </w:t>
      </w:r>
      <w:r w:rsidR="00775253">
        <w:t>Dina</w:t>
      </w:r>
      <w:r w:rsidR="00142019">
        <w:t>i un Oļegam</w:t>
      </w:r>
      <w:r w:rsidR="00775253">
        <w:t xml:space="preserve"> p</w:t>
      </w:r>
      <w:r>
        <w:t xml:space="preserve">ārrunāt </w:t>
      </w:r>
      <w:proofErr w:type="spellStart"/>
      <w:r>
        <w:t>Enduro</w:t>
      </w:r>
      <w:proofErr w:type="spellEnd"/>
      <w:r>
        <w:t xml:space="preserve"> </w:t>
      </w:r>
      <w:proofErr w:type="spellStart"/>
      <w:r>
        <w:t>manager</w:t>
      </w:r>
      <w:proofErr w:type="spellEnd"/>
      <w:r>
        <w:t xml:space="preserve"> izmantošanu</w:t>
      </w:r>
      <w:r w:rsidR="00142019">
        <w:t xml:space="preserve"> – </w:t>
      </w:r>
      <w:r w:rsidR="00596840">
        <w:t xml:space="preserve"> sacensības </w:t>
      </w:r>
      <w:r w:rsidR="00142019">
        <w:t>elektroniskās</w:t>
      </w:r>
      <w:r w:rsidR="00596840">
        <w:t xml:space="preserve"> reģistrēšanās </w:t>
      </w:r>
      <w:r w:rsidR="00142019">
        <w:t>sistēmas ieviešanu</w:t>
      </w:r>
      <w:r>
        <w:t>.</w:t>
      </w:r>
    </w:p>
    <w:p w:rsidR="007E0C4F" w:rsidRDefault="006A7509" w:rsidP="007E0C4F">
      <w:pPr>
        <w:jc w:val="both"/>
      </w:pPr>
      <w:r>
        <w:t>3.2. P</w:t>
      </w:r>
      <w:r w:rsidR="002C2DF7">
        <w:t xml:space="preserve">ilnveidot </w:t>
      </w:r>
      <w:proofErr w:type="spellStart"/>
      <w:r w:rsidR="006815BE">
        <w:t>Enduro</w:t>
      </w:r>
      <w:proofErr w:type="spellEnd"/>
      <w:r w:rsidR="006815BE">
        <w:t xml:space="preserve"> </w:t>
      </w:r>
      <w:proofErr w:type="spellStart"/>
      <w:r w:rsidR="006815BE">
        <w:t>manager</w:t>
      </w:r>
      <w:proofErr w:type="spellEnd"/>
      <w:r w:rsidR="006815BE">
        <w:t xml:space="preserve"> izmantošanu</w:t>
      </w:r>
      <w:r>
        <w:t xml:space="preserve">, ievietojot tajā sportistu sarakstu. </w:t>
      </w:r>
    </w:p>
    <w:p w:rsidR="00D547BD" w:rsidRDefault="00D547BD" w:rsidP="007E0C4F">
      <w:pPr>
        <w:jc w:val="both"/>
      </w:pPr>
      <w:r>
        <w:t xml:space="preserve">3.3. Iecelt </w:t>
      </w:r>
      <w:proofErr w:type="spellStart"/>
      <w:r>
        <w:t>D.Blūmu</w:t>
      </w:r>
      <w:proofErr w:type="spellEnd"/>
      <w:r>
        <w:t xml:space="preserve"> par atbildīgo personu. </w:t>
      </w:r>
    </w:p>
    <w:p w:rsidR="006A7509" w:rsidRDefault="006A7509" w:rsidP="007E0C4F">
      <w:pPr>
        <w:jc w:val="both"/>
      </w:pPr>
    </w:p>
    <w:p w:rsidR="00EB62C1" w:rsidRDefault="00EB62C1" w:rsidP="007E0C4F">
      <w:pPr>
        <w:jc w:val="both"/>
      </w:pPr>
    </w:p>
    <w:p w:rsidR="00EB62C1" w:rsidRPr="00FF3F71" w:rsidRDefault="00EB62C1" w:rsidP="007E0C4F">
      <w:pPr>
        <w:jc w:val="both"/>
        <w:rPr>
          <w:b/>
        </w:rPr>
      </w:pPr>
      <w:r w:rsidRPr="00FF3F71">
        <w:rPr>
          <w:b/>
        </w:rPr>
        <w:t>4.Sacensību organizatoru un tiesnešu semināra organizēšana</w:t>
      </w:r>
    </w:p>
    <w:p w:rsidR="00EB62C1" w:rsidRPr="004571DE" w:rsidRDefault="00EB62C1" w:rsidP="00EB62C1">
      <w:pPr>
        <w:jc w:val="both"/>
        <w:rPr>
          <w:bCs/>
        </w:rPr>
      </w:pPr>
      <w:r w:rsidRPr="004571DE">
        <w:rPr>
          <w:bCs/>
        </w:rPr>
        <w:t>Balsojums:</w:t>
      </w:r>
    </w:p>
    <w:p w:rsidR="00EB62C1" w:rsidRDefault="00EB62C1" w:rsidP="00EB62C1">
      <w:pPr>
        <w:jc w:val="both"/>
      </w:pPr>
      <w:r w:rsidRPr="00251CC4">
        <w:rPr>
          <w:b/>
          <w:bCs/>
        </w:rPr>
        <w:t xml:space="preserve">PAR </w:t>
      </w:r>
      <w:r>
        <w:rPr>
          <w:bCs/>
        </w:rPr>
        <w:t>–</w:t>
      </w:r>
      <w:r w:rsidRPr="004571DE">
        <w:rPr>
          <w:bCs/>
        </w:rPr>
        <w:t xml:space="preserve"> </w:t>
      </w:r>
      <w:r>
        <w:t xml:space="preserve">J.Bergs, </w:t>
      </w:r>
      <w:proofErr w:type="spellStart"/>
      <w:r>
        <w:t>J.Baunis</w:t>
      </w:r>
      <w:proofErr w:type="spellEnd"/>
      <w:r>
        <w:t xml:space="preserve">, R.Ērkulis, </w:t>
      </w:r>
      <w:proofErr w:type="spellStart"/>
      <w:r w:rsidRPr="002F2C24">
        <w:t>I.Kaminska</w:t>
      </w:r>
      <w:proofErr w:type="spellEnd"/>
      <w:r>
        <w:t>, S.Kļaviņš</w:t>
      </w:r>
    </w:p>
    <w:p w:rsidR="00EB62C1" w:rsidRDefault="00EB62C1" w:rsidP="00EB62C1">
      <w:pPr>
        <w:jc w:val="both"/>
        <w:rPr>
          <w:bCs/>
        </w:rPr>
      </w:pPr>
      <w:r>
        <w:rPr>
          <w:bCs/>
        </w:rPr>
        <w:t>Jautājuma lemšanā nepiedalās:</w:t>
      </w:r>
    </w:p>
    <w:p w:rsidR="00811C55" w:rsidRDefault="00EB62C1" w:rsidP="00EB62C1">
      <w:pPr>
        <w:rPr>
          <w:bCs/>
        </w:rPr>
      </w:pPr>
      <w:r w:rsidRPr="004571DE">
        <w:rPr>
          <w:bCs/>
        </w:rPr>
        <w:t xml:space="preserve">Lēmums: </w:t>
      </w:r>
      <w:r>
        <w:rPr>
          <w:bCs/>
        </w:rPr>
        <w:br/>
        <w:t xml:space="preserve">4.1. </w:t>
      </w:r>
      <w:r w:rsidR="00D447A7">
        <w:rPr>
          <w:bCs/>
        </w:rPr>
        <w:t>Apstiprināt sacensību tiesnešu semināra organizēšanu</w:t>
      </w:r>
      <w:r w:rsidR="00811C55">
        <w:rPr>
          <w:bCs/>
        </w:rPr>
        <w:t xml:space="preserve"> 4.martā plkst.: 18:30</w:t>
      </w:r>
      <w:r w:rsidR="00D447A7">
        <w:rPr>
          <w:bCs/>
        </w:rPr>
        <w:t xml:space="preserve"> </w:t>
      </w:r>
      <w:proofErr w:type="spellStart"/>
      <w:r w:rsidR="00D447A7">
        <w:rPr>
          <w:bCs/>
        </w:rPr>
        <w:t>LaMSF</w:t>
      </w:r>
      <w:proofErr w:type="spellEnd"/>
      <w:r w:rsidR="00D447A7">
        <w:rPr>
          <w:bCs/>
        </w:rPr>
        <w:t xml:space="preserve"> telpās.</w:t>
      </w:r>
    </w:p>
    <w:p w:rsidR="00811C55" w:rsidRDefault="00811C55" w:rsidP="00EB62C1">
      <w:pPr>
        <w:rPr>
          <w:bCs/>
        </w:rPr>
      </w:pPr>
      <w:r>
        <w:rPr>
          <w:bCs/>
        </w:rPr>
        <w:t xml:space="preserve">4.2. </w:t>
      </w:r>
      <w:r w:rsidR="00D447A7">
        <w:rPr>
          <w:bCs/>
        </w:rPr>
        <w:t>Apstiprināt organizatoru semināra organizēšanu</w:t>
      </w:r>
      <w:r>
        <w:rPr>
          <w:bCs/>
        </w:rPr>
        <w:t xml:space="preserve"> 11.martā plkst.: 18:30</w:t>
      </w:r>
      <w:r w:rsidR="00D447A7">
        <w:rPr>
          <w:bCs/>
        </w:rPr>
        <w:t xml:space="preserve"> </w:t>
      </w:r>
      <w:proofErr w:type="spellStart"/>
      <w:r w:rsidR="00D447A7">
        <w:rPr>
          <w:bCs/>
        </w:rPr>
        <w:t>LaMSF</w:t>
      </w:r>
      <w:proofErr w:type="spellEnd"/>
      <w:r w:rsidR="00D447A7">
        <w:rPr>
          <w:bCs/>
        </w:rPr>
        <w:t xml:space="preserve"> telpās.</w:t>
      </w:r>
    </w:p>
    <w:p w:rsidR="00F51680" w:rsidRDefault="00F51680" w:rsidP="00617E22">
      <w:pPr>
        <w:jc w:val="both"/>
        <w:rPr>
          <w:bCs/>
        </w:rPr>
      </w:pPr>
    </w:p>
    <w:p w:rsidR="00F51680" w:rsidRDefault="00014B60" w:rsidP="00F51680">
      <w:pPr>
        <w:jc w:val="both"/>
        <w:rPr>
          <w:b/>
          <w:bCs/>
        </w:rPr>
      </w:pPr>
      <w:r>
        <w:rPr>
          <w:b/>
          <w:bCs/>
        </w:rPr>
        <w:t>5</w:t>
      </w:r>
      <w:r w:rsidR="00F51680">
        <w:rPr>
          <w:b/>
          <w:bCs/>
        </w:rPr>
        <w:t xml:space="preserve">. </w:t>
      </w:r>
      <w:r w:rsidR="00CE6A84">
        <w:rPr>
          <w:b/>
          <w:bCs/>
        </w:rPr>
        <w:t>Tiesnešu tāmju izskatīšana</w:t>
      </w:r>
    </w:p>
    <w:p w:rsidR="00F51680" w:rsidRPr="004571DE" w:rsidRDefault="00F51680" w:rsidP="00F51680">
      <w:pPr>
        <w:jc w:val="both"/>
        <w:rPr>
          <w:bCs/>
        </w:rPr>
      </w:pPr>
      <w:r w:rsidRPr="004571DE">
        <w:rPr>
          <w:bCs/>
        </w:rPr>
        <w:t>Balsojums:</w:t>
      </w:r>
    </w:p>
    <w:p w:rsidR="002B3554" w:rsidRDefault="00F51680" w:rsidP="00F51680">
      <w:pPr>
        <w:jc w:val="both"/>
      </w:pPr>
      <w:r w:rsidRPr="00251CC4">
        <w:rPr>
          <w:b/>
          <w:bCs/>
        </w:rPr>
        <w:t xml:space="preserve">PAR </w:t>
      </w:r>
      <w:r>
        <w:rPr>
          <w:bCs/>
        </w:rPr>
        <w:t>–</w:t>
      </w:r>
      <w:r w:rsidRPr="004571DE">
        <w:rPr>
          <w:bCs/>
        </w:rPr>
        <w:t xml:space="preserve"> </w:t>
      </w:r>
      <w:r w:rsidR="002A7330">
        <w:t xml:space="preserve">J.Bergs, </w:t>
      </w:r>
      <w:proofErr w:type="spellStart"/>
      <w:r w:rsidR="002A7330">
        <w:t>J.Baunis</w:t>
      </w:r>
      <w:proofErr w:type="spellEnd"/>
      <w:r w:rsidR="002A7330">
        <w:t xml:space="preserve">, R.Ērkulis, </w:t>
      </w:r>
      <w:proofErr w:type="spellStart"/>
      <w:r w:rsidR="002A7330" w:rsidRPr="002F2C24">
        <w:t>I.Kaminska</w:t>
      </w:r>
      <w:proofErr w:type="spellEnd"/>
      <w:r w:rsidR="00F21A77">
        <w:t>, S.Kļaviņš</w:t>
      </w:r>
    </w:p>
    <w:p w:rsidR="00F51680" w:rsidRDefault="00F51680" w:rsidP="00F51680">
      <w:pPr>
        <w:jc w:val="both"/>
        <w:rPr>
          <w:bCs/>
        </w:rPr>
      </w:pPr>
      <w:r>
        <w:rPr>
          <w:bCs/>
        </w:rPr>
        <w:t>Jautājuma lemšanā nepiedalās:</w:t>
      </w:r>
    </w:p>
    <w:p w:rsidR="003E6C0F" w:rsidRDefault="00F51680" w:rsidP="003E6C0F">
      <w:pPr>
        <w:rPr>
          <w:bCs/>
        </w:rPr>
      </w:pPr>
      <w:r w:rsidRPr="004571DE">
        <w:rPr>
          <w:bCs/>
        </w:rPr>
        <w:t xml:space="preserve">Lēmums: </w:t>
      </w:r>
      <w:r w:rsidR="00014B60">
        <w:rPr>
          <w:bCs/>
        </w:rPr>
        <w:br/>
        <w:t>5.</w:t>
      </w:r>
      <w:r>
        <w:rPr>
          <w:bCs/>
        </w:rPr>
        <w:t xml:space="preserve">1.  </w:t>
      </w:r>
      <w:r w:rsidR="005F36C2">
        <w:rPr>
          <w:bCs/>
        </w:rPr>
        <w:t xml:space="preserve">Veikt labojumus un izskatīt jautājumu nākamajā </w:t>
      </w:r>
      <w:proofErr w:type="spellStart"/>
      <w:r w:rsidR="005F36C2">
        <w:rPr>
          <w:bCs/>
        </w:rPr>
        <w:t>Enduro</w:t>
      </w:r>
      <w:proofErr w:type="spellEnd"/>
      <w:r w:rsidR="005F36C2">
        <w:rPr>
          <w:bCs/>
        </w:rPr>
        <w:t xml:space="preserve"> komisijas sēdē.</w:t>
      </w:r>
    </w:p>
    <w:p w:rsidR="006815BE" w:rsidRDefault="006815BE" w:rsidP="003E6C0F">
      <w:pPr>
        <w:rPr>
          <w:bCs/>
        </w:rPr>
      </w:pPr>
    </w:p>
    <w:p w:rsidR="00223D48" w:rsidRDefault="00223D48" w:rsidP="008B7045">
      <w:pPr>
        <w:rPr>
          <w:bCs/>
        </w:rPr>
      </w:pPr>
    </w:p>
    <w:p w:rsidR="00A22FB2" w:rsidRDefault="00A22FB2" w:rsidP="00A22FB2">
      <w:pPr>
        <w:jc w:val="both"/>
        <w:rPr>
          <w:bCs/>
        </w:rPr>
      </w:pPr>
    </w:p>
    <w:p w:rsidR="00A22FB2" w:rsidRDefault="00A22FB2" w:rsidP="00A22FB2">
      <w:pPr>
        <w:jc w:val="both"/>
        <w:rPr>
          <w:bCs/>
        </w:rPr>
      </w:pPr>
    </w:p>
    <w:p w:rsidR="00A37141" w:rsidRPr="00FF0958" w:rsidRDefault="00FF0958" w:rsidP="00FF0958">
      <w:r w:rsidRPr="0056103F">
        <w:rPr>
          <w:b/>
        </w:rPr>
        <w:t xml:space="preserve">Nākamā komisijas sēde plānota – </w:t>
      </w:r>
      <w:r>
        <w:rPr>
          <w:b/>
        </w:rPr>
        <w:t xml:space="preserve">2016.gada </w:t>
      </w:r>
      <w:r w:rsidR="003E5B4A">
        <w:rPr>
          <w:b/>
          <w:color w:val="FF0000"/>
        </w:rPr>
        <w:t>15</w:t>
      </w:r>
      <w:r w:rsidR="00251CC4">
        <w:rPr>
          <w:b/>
          <w:color w:val="FF0000"/>
        </w:rPr>
        <w:t>.</w:t>
      </w:r>
      <w:r w:rsidR="00B6327A">
        <w:rPr>
          <w:b/>
          <w:color w:val="FF0000"/>
        </w:rPr>
        <w:t xml:space="preserve">martā </w:t>
      </w:r>
      <w:r w:rsidRPr="00107E2C">
        <w:rPr>
          <w:b/>
          <w:color w:val="FF0000"/>
        </w:rPr>
        <w:t>plkst.18.30</w:t>
      </w:r>
      <w:r w:rsidRPr="0056103F">
        <w:rPr>
          <w:b/>
        </w:rPr>
        <w:t xml:space="preserve"> </w:t>
      </w:r>
      <w:r w:rsidRPr="006E21F1">
        <w:t>(</w:t>
      </w:r>
      <w:proofErr w:type="spellStart"/>
      <w:r>
        <w:t>LaMSF</w:t>
      </w:r>
      <w:proofErr w:type="spellEnd"/>
      <w:r>
        <w:t xml:space="preserve"> biro</w:t>
      </w:r>
      <w:r w:rsidR="00531E03">
        <w:t>jā)</w:t>
      </w:r>
    </w:p>
    <w:sectPr w:rsidR="00A37141" w:rsidRPr="00FF0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0D7" w:rsidRDefault="00B570D7" w:rsidP="005F0249">
      <w:r>
        <w:separator/>
      </w:r>
    </w:p>
  </w:endnote>
  <w:endnote w:type="continuationSeparator" w:id="0">
    <w:p w:rsidR="00B570D7" w:rsidRDefault="00B570D7" w:rsidP="005F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0D7" w:rsidRDefault="00B570D7" w:rsidP="005F0249">
      <w:r>
        <w:separator/>
      </w:r>
    </w:p>
  </w:footnote>
  <w:footnote w:type="continuationSeparator" w:id="0">
    <w:p w:rsidR="00B570D7" w:rsidRDefault="00B570D7" w:rsidP="005F0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">
    <w:nsid w:val="2B57583D"/>
    <w:multiLevelType w:val="multilevel"/>
    <w:tmpl w:val="EA08FBC0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721F7150"/>
    <w:multiLevelType w:val="multilevel"/>
    <w:tmpl w:val="2E584C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4A"/>
    <w:rsid w:val="00000F81"/>
    <w:rsid w:val="0000344F"/>
    <w:rsid w:val="00014B60"/>
    <w:rsid w:val="00015DED"/>
    <w:rsid w:val="000B355F"/>
    <w:rsid w:val="000D24EB"/>
    <w:rsid w:val="000D38C0"/>
    <w:rsid w:val="0011256E"/>
    <w:rsid w:val="001143F3"/>
    <w:rsid w:val="00142019"/>
    <w:rsid w:val="001A6CD8"/>
    <w:rsid w:val="001B7C40"/>
    <w:rsid w:val="001C48B8"/>
    <w:rsid w:val="001F3FC4"/>
    <w:rsid w:val="002211C2"/>
    <w:rsid w:val="00223D48"/>
    <w:rsid w:val="00244291"/>
    <w:rsid w:val="00244BA9"/>
    <w:rsid w:val="00251CC4"/>
    <w:rsid w:val="00280C40"/>
    <w:rsid w:val="002A7330"/>
    <w:rsid w:val="002A777B"/>
    <w:rsid w:val="002B3554"/>
    <w:rsid w:val="002C2DF7"/>
    <w:rsid w:val="002F2C24"/>
    <w:rsid w:val="003513E0"/>
    <w:rsid w:val="003742EC"/>
    <w:rsid w:val="003913EA"/>
    <w:rsid w:val="003A6F02"/>
    <w:rsid w:val="003B062B"/>
    <w:rsid w:val="003C060C"/>
    <w:rsid w:val="003E0453"/>
    <w:rsid w:val="003E5B4A"/>
    <w:rsid w:val="003E6C0F"/>
    <w:rsid w:val="00432179"/>
    <w:rsid w:val="00441BC6"/>
    <w:rsid w:val="00485DB9"/>
    <w:rsid w:val="004A26FA"/>
    <w:rsid w:val="004C0DA8"/>
    <w:rsid w:val="004C1829"/>
    <w:rsid w:val="00531E03"/>
    <w:rsid w:val="00557DEB"/>
    <w:rsid w:val="00575052"/>
    <w:rsid w:val="005750C8"/>
    <w:rsid w:val="00580CCB"/>
    <w:rsid w:val="005858BF"/>
    <w:rsid w:val="00596840"/>
    <w:rsid w:val="005B42C7"/>
    <w:rsid w:val="005F0249"/>
    <w:rsid w:val="005F36C2"/>
    <w:rsid w:val="00615D6F"/>
    <w:rsid w:val="00617E22"/>
    <w:rsid w:val="00662978"/>
    <w:rsid w:val="006815BE"/>
    <w:rsid w:val="006A7509"/>
    <w:rsid w:val="006B7998"/>
    <w:rsid w:val="006E6688"/>
    <w:rsid w:val="006F248C"/>
    <w:rsid w:val="0071311C"/>
    <w:rsid w:val="00760529"/>
    <w:rsid w:val="00763954"/>
    <w:rsid w:val="00764C88"/>
    <w:rsid w:val="00775253"/>
    <w:rsid w:val="00786306"/>
    <w:rsid w:val="007A5D11"/>
    <w:rsid w:val="007C1492"/>
    <w:rsid w:val="007C3055"/>
    <w:rsid w:val="007D6AA2"/>
    <w:rsid w:val="007E0C4F"/>
    <w:rsid w:val="007F3C76"/>
    <w:rsid w:val="00804014"/>
    <w:rsid w:val="00807F05"/>
    <w:rsid w:val="00811C55"/>
    <w:rsid w:val="00821444"/>
    <w:rsid w:val="00831133"/>
    <w:rsid w:val="00844444"/>
    <w:rsid w:val="00846BC0"/>
    <w:rsid w:val="008474C3"/>
    <w:rsid w:val="008567DA"/>
    <w:rsid w:val="00872C12"/>
    <w:rsid w:val="008823E7"/>
    <w:rsid w:val="008935AD"/>
    <w:rsid w:val="00893A60"/>
    <w:rsid w:val="008B7045"/>
    <w:rsid w:val="008C74F2"/>
    <w:rsid w:val="008E1095"/>
    <w:rsid w:val="008E5007"/>
    <w:rsid w:val="009048EC"/>
    <w:rsid w:val="00931BF8"/>
    <w:rsid w:val="009A45C7"/>
    <w:rsid w:val="009C6290"/>
    <w:rsid w:val="00A140B3"/>
    <w:rsid w:val="00A22FB2"/>
    <w:rsid w:val="00A23C23"/>
    <w:rsid w:val="00A37141"/>
    <w:rsid w:val="00A37866"/>
    <w:rsid w:val="00A45AFE"/>
    <w:rsid w:val="00A56EA3"/>
    <w:rsid w:val="00A97190"/>
    <w:rsid w:val="00AE3D4A"/>
    <w:rsid w:val="00AE65C8"/>
    <w:rsid w:val="00B570D7"/>
    <w:rsid w:val="00B6327A"/>
    <w:rsid w:val="00B6657A"/>
    <w:rsid w:val="00B961C9"/>
    <w:rsid w:val="00BB348F"/>
    <w:rsid w:val="00BC66B4"/>
    <w:rsid w:val="00C92E01"/>
    <w:rsid w:val="00CB1C83"/>
    <w:rsid w:val="00CE6A84"/>
    <w:rsid w:val="00CF3837"/>
    <w:rsid w:val="00D04A3D"/>
    <w:rsid w:val="00D32444"/>
    <w:rsid w:val="00D32E29"/>
    <w:rsid w:val="00D447A7"/>
    <w:rsid w:val="00D547BD"/>
    <w:rsid w:val="00D6522D"/>
    <w:rsid w:val="00D82804"/>
    <w:rsid w:val="00DE7A9D"/>
    <w:rsid w:val="00E0790E"/>
    <w:rsid w:val="00E202BF"/>
    <w:rsid w:val="00E44BDC"/>
    <w:rsid w:val="00E53403"/>
    <w:rsid w:val="00E93679"/>
    <w:rsid w:val="00EA1C96"/>
    <w:rsid w:val="00EB62C1"/>
    <w:rsid w:val="00EF306F"/>
    <w:rsid w:val="00F018C0"/>
    <w:rsid w:val="00F21A77"/>
    <w:rsid w:val="00F24AF1"/>
    <w:rsid w:val="00F51680"/>
    <w:rsid w:val="00FA2029"/>
    <w:rsid w:val="00FB229B"/>
    <w:rsid w:val="00FB5A5D"/>
    <w:rsid w:val="00FD6DE4"/>
    <w:rsid w:val="00FE58DE"/>
    <w:rsid w:val="00FF0958"/>
    <w:rsid w:val="00FF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9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Indent21">
    <w:name w:val="Body Text Indent 21"/>
    <w:basedOn w:val="Normal"/>
    <w:rsid w:val="00FF0958"/>
    <w:pPr>
      <w:ind w:left="1620"/>
    </w:pPr>
  </w:style>
  <w:style w:type="paragraph" w:styleId="ListParagraph">
    <w:name w:val="List Paragraph"/>
    <w:basedOn w:val="Normal"/>
    <w:uiPriority w:val="34"/>
    <w:qFormat/>
    <w:rsid w:val="00E44BD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F024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0249"/>
    <w:rPr>
      <w:rFonts w:ascii="Times New Roman" w:eastAsia="Times New Roman" w:hAnsi="Times New Roman" w:cs="Times New Roman"/>
      <w:sz w:val="20"/>
      <w:szCs w:val="20"/>
      <w:lang w:val="lv-LV"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5F02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9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Indent21">
    <w:name w:val="Body Text Indent 21"/>
    <w:basedOn w:val="Normal"/>
    <w:rsid w:val="00FF0958"/>
    <w:pPr>
      <w:ind w:left="1620"/>
    </w:pPr>
  </w:style>
  <w:style w:type="paragraph" w:styleId="ListParagraph">
    <w:name w:val="List Paragraph"/>
    <w:basedOn w:val="Normal"/>
    <w:uiPriority w:val="34"/>
    <w:qFormat/>
    <w:rsid w:val="00E44BD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F024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0249"/>
    <w:rPr>
      <w:rFonts w:ascii="Times New Roman" w:eastAsia="Times New Roman" w:hAnsi="Times New Roman" w:cs="Times New Roman"/>
      <w:sz w:val="20"/>
      <w:szCs w:val="20"/>
      <w:lang w:val="lv-LV"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5F02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FF6DB-5B59-4AE6-A2BB-7FC201431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Kristine</cp:lastModifiedBy>
  <cp:revision>47</cp:revision>
  <dcterms:created xsi:type="dcterms:W3CDTF">2016-02-23T16:17:00Z</dcterms:created>
  <dcterms:modified xsi:type="dcterms:W3CDTF">2016-02-24T08:26:00Z</dcterms:modified>
</cp:coreProperties>
</file>